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2D" w:rsidRDefault="00DB472D" w:rsidP="00DB472D">
      <w:pPr>
        <w:pStyle w:val="a3"/>
        <w:tabs>
          <w:tab w:val="left" w:pos="708"/>
        </w:tabs>
        <w:jc w:val="center"/>
        <w:rPr>
          <w:rFonts w:ascii="Times New Roman CYR" w:hAnsi="Times New Roman CYR"/>
          <w:b/>
          <w:bCs/>
          <w:sz w:val="26"/>
          <w:szCs w:val="28"/>
        </w:rPr>
      </w:pPr>
    </w:p>
    <w:p w:rsidR="00DB472D" w:rsidRDefault="00DB472D" w:rsidP="00DB472D">
      <w:pPr>
        <w:pStyle w:val="a3"/>
        <w:tabs>
          <w:tab w:val="left" w:pos="708"/>
        </w:tabs>
        <w:jc w:val="center"/>
        <w:rPr>
          <w:rFonts w:ascii="Times New Roman CYR" w:hAnsi="Times New Roman CYR"/>
          <w:b/>
          <w:bCs/>
          <w:sz w:val="26"/>
          <w:szCs w:val="28"/>
        </w:rPr>
      </w:pPr>
    </w:p>
    <w:p w:rsidR="00DB472D" w:rsidRDefault="00DB472D" w:rsidP="00DB472D">
      <w:pPr>
        <w:pStyle w:val="a3"/>
        <w:tabs>
          <w:tab w:val="left" w:pos="708"/>
        </w:tabs>
        <w:jc w:val="center"/>
        <w:rPr>
          <w:rFonts w:ascii="Times New Roman CYR" w:hAnsi="Times New Roman CYR"/>
          <w:b/>
          <w:bCs/>
          <w:sz w:val="26"/>
          <w:szCs w:val="28"/>
        </w:rPr>
      </w:pPr>
    </w:p>
    <w:p w:rsidR="00DB472D" w:rsidRDefault="00DB472D" w:rsidP="00DB472D">
      <w:pPr>
        <w:pStyle w:val="a3"/>
        <w:tabs>
          <w:tab w:val="left" w:pos="708"/>
        </w:tabs>
        <w:jc w:val="center"/>
        <w:rPr>
          <w:sz w:val="24"/>
          <w:szCs w:val="28"/>
        </w:rPr>
      </w:pPr>
      <w:r>
        <w:rPr>
          <w:rFonts w:ascii="Times New Roman CYR" w:hAnsi="Times New Roman CYR"/>
          <w:b/>
          <w:bCs/>
          <w:sz w:val="26"/>
          <w:szCs w:val="28"/>
        </w:rPr>
        <w:t>Решение</w:t>
      </w:r>
      <w:r w:rsidRPr="00F410A3">
        <w:rPr>
          <w:sz w:val="24"/>
          <w:szCs w:val="28"/>
        </w:rPr>
        <w:t xml:space="preserve"> </w:t>
      </w:r>
    </w:p>
    <w:p w:rsidR="00DB472D" w:rsidRDefault="00DB472D" w:rsidP="00DB472D">
      <w:pPr>
        <w:pStyle w:val="a3"/>
        <w:tabs>
          <w:tab w:val="left" w:pos="708"/>
        </w:tabs>
        <w:jc w:val="center"/>
        <w:rPr>
          <w:rFonts w:ascii="Times New Roman CYR" w:hAnsi="Times New Roman CYR"/>
          <w:b/>
          <w:bCs/>
          <w:sz w:val="26"/>
          <w:szCs w:val="28"/>
        </w:rPr>
      </w:pPr>
      <w:r>
        <w:rPr>
          <w:sz w:val="24"/>
          <w:szCs w:val="28"/>
        </w:rPr>
        <w:t xml:space="preserve">заседания Совета сельского </w:t>
      </w:r>
      <w:r w:rsidRPr="00F410A3">
        <w:rPr>
          <w:sz w:val="24"/>
          <w:szCs w:val="24"/>
        </w:rPr>
        <w:t>поселения Султанмуратовский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8"/>
        </w:rPr>
        <w:t>сельсовет муниципального района Аургазинский район Республики Башкортостан</w:t>
      </w:r>
    </w:p>
    <w:p w:rsidR="00DB472D" w:rsidRDefault="00DB472D" w:rsidP="00DB472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 утверждении положения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использованием земель на территории  сельского поселения </w:t>
      </w:r>
      <w:r w:rsidRPr="00F410A3">
        <w:rPr>
          <w:rFonts w:ascii="Times New Roman" w:hAnsi="Times New Roman" w:cs="Times New Roman"/>
          <w:sz w:val="24"/>
          <w:szCs w:val="24"/>
        </w:rPr>
        <w:t>Султанмуратовский</w:t>
      </w:r>
      <w:r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соответствии со статьями 12, 13, 72 Земельного кодекса Российской Федерации, статьей 14 Федерального закона от 6 октября 2003 г. N 131-ФЗ "Об общих принципах организации местного самоуправления в Российской Федерации" Совет сельского поселения Султанмуратовский сельсовет муниципального района  Аургазинский район Республики Башкортостан решил: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Утвердить Положение о муниципальном земельном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использованием земель на территории сельского поселения  Султанмуратовский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 Аургазинский район Республики Башкортостан с приложениями NN 2, 3, 4, 5, 6, 7, 8.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Возложить обязанности по осуществлению муниципального земельного контроля на администрацию  сельского поселения  Султанмуратовский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Признать утратившим силу решение Совета сельского поселения Султанмуратовский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hAnsi="Times New Roman" w:cs="Times New Roman"/>
          <w:color w:val="0000FF"/>
          <w:sz w:val="24"/>
          <w:szCs w:val="28"/>
        </w:rPr>
        <w:t>от 5 мая 2008 г. N 23</w:t>
      </w:r>
      <w:r>
        <w:rPr>
          <w:rFonts w:ascii="Times New Roman" w:hAnsi="Times New Roman" w:cs="Times New Roman"/>
          <w:sz w:val="24"/>
          <w:szCs w:val="28"/>
        </w:rPr>
        <w:t xml:space="preserve"> "О передаче осуществления  полномочий сельского поселения Султанмуратовский</w:t>
      </w:r>
      <w:r>
        <w:rPr>
          <w:rFonts w:ascii="Times New Roman" w:hAnsi="Times New Roman" w:cs="Times New Roman"/>
          <w:color w:val="0000FF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Аургазинский район Республики Башкортостан ".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настоящего решения возложить на постоянную комиссию по социально-гуманитарным, земельным вопросам, благоустройству, экологии и развития предпринимательства.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обнародовать в информационном стенде здания администрации  сельского поселения.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Глава сельского поселения</w:t>
      </w:r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Совета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сельского поселения </w:t>
      </w:r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szCs w:val="28"/>
        </w:rPr>
        <w:t>Султанмуратовский</w:t>
      </w:r>
      <w:r>
        <w:rPr>
          <w:rFonts w:ascii="Times New Roman" w:hAnsi="Times New Roman"/>
          <w:b w:val="0"/>
          <w:szCs w:val="28"/>
        </w:rPr>
        <w:t xml:space="preserve">  сельсовет</w:t>
      </w:r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муниципального района              </w:t>
      </w:r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Аургазинский район</w:t>
      </w:r>
      <w:r>
        <w:rPr>
          <w:rFonts w:ascii="Times New Roman" w:hAnsi="Times New Roman"/>
          <w:b w:val="0"/>
          <w:bCs/>
          <w:szCs w:val="28"/>
        </w:rPr>
        <w:tab/>
      </w:r>
      <w:r>
        <w:rPr>
          <w:rFonts w:ascii="Times New Roman" w:hAnsi="Times New Roman"/>
          <w:b w:val="0"/>
          <w:bCs/>
          <w:szCs w:val="28"/>
        </w:rPr>
        <w:tab/>
        <w:t xml:space="preserve">                                    </w:t>
      </w:r>
      <w:r>
        <w:rPr>
          <w:rFonts w:ascii="Times New Roman" w:hAnsi="Times New Roman"/>
          <w:b w:val="0"/>
          <w:bCs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Cs w:val="28"/>
        </w:rPr>
        <w:t>Л.З.Мухамадиярова</w:t>
      </w:r>
      <w:proofErr w:type="spellEnd"/>
    </w:p>
    <w:p w:rsidR="00DB472D" w:rsidRDefault="00DB472D" w:rsidP="00DB472D">
      <w:pPr>
        <w:pStyle w:val="1"/>
        <w:tabs>
          <w:tab w:val="left" w:pos="851"/>
        </w:tabs>
        <w:ind w:left="0" w:right="-102"/>
        <w:jc w:val="left"/>
        <w:rPr>
          <w:rFonts w:ascii="Times New Roman" w:hAnsi="Times New Roman"/>
          <w:b w:val="0"/>
          <w:bCs/>
          <w:szCs w:val="28"/>
        </w:rPr>
      </w:pPr>
    </w:p>
    <w:p w:rsidR="00DB472D" w:rsidRDefault="00DB472D" w:rsidP="00DB472D">
      <w:pPr>
        <w:tabs>
          <w:tab w:val="left" w:pos="851"/>
        </w:tabs>
        <w:ind w:right="-102"/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ултанмурат</w:t>
      </w:r>
      <w:proofErr w:type="spellEnd"/>
    </w:p>
    <w:p w:rsidR="00DB472D" w:rsidRDefault="00DB472D" w:rsidP="00DB472D">
      <w:pPr>
        <w:pStyle w:val="3"/>
        <w:ind w:left="0"/>
        <w:rPr>
          <w:sz w:val="24"/>
          <w:szCs w:val="28"/>
        </w:rPr>
      </w:pPr>
      <w:r>
        <w:rPr>
          <w:sz w:val="24"/>
          <w:szCs w:val="28"/>
        </w:rPr>
        <w:t>23 мая 2011 года</w:t>
      </w:r>
    </w:p>
    <w:p w:rsidR="00DB472D" w:rsidRDefault="00DB472D" w:rsidP="00DB4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25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N 1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 решению Совета сельского поселения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FF"/>
          <w:szCs w:val="24"/>
        </w:rPr>
        <w:t>Султанмуратовский</w:t>
      </w:r>
      <w:r>
        <w:rPr>
          <w:rFonts w:ascii="Times New Roman" w:hAnsi="Times New Roman" w:cs="Times New Roman"/>
          <w:szCs w:val="24"/>
        </w:rPr>
        <w:t xml:space="preserve"> сельсовет муниципального района Аургазинский район Республики Башкортостан 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19 мая  2011 г. N 25</w:t>
      </w:r>
    </w:p>
    <w:p w:rsidR="00DB472D" w:rsidRDefault="00DB472D" w:rsidP="00DB472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ПОЛОЖЕНИЕ</w:t>
      </w:r>
    </w:p>
    <w:p w:rsidR="00DB472D" w:rsidRDefault="00DB472D" w:rsidP="00DB472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О муниципальном земельном  </w:t>
      </w:r>
      <w:proofErr w:type="gramStart"/>
      <w:r>
        <w:rPr>
          <w:rFonts w:ascii="Times New Roman" w:hAnsi="Times New Roman" w:cs="Times New Roman"/>
          <w:sz w:val="22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использованием земель  на территории  сельского поселения  Султанмуратовский</w:t>
      </w:r>
      <w:r>
        <w:rPr>
          <w:rFonts w:ascii="Times New Roman" w:hAnsi="Times New Roman" w:cs="Times New Roman"/>
          <w:sz w:val="22"/>
          <w:szCs w:val="28"/>
        </w:rPr>
        <w:tab/>
        <w:t xml:space="preserve">  сельсовет  муниципального района Аургазинский район  Республики Башкортостан  </w:t>
      </w:r>
    </w:p>
    <w:p w:rsidR="00DB472D" w:rsidRDefault="00DB472D" w:rsidP="00DB47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DB472D" w:rsidRDefault="00DB472D" w:rsidP="00DB4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 Общие положения 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8"/>
        </w:rPr>
        <w:t>Настоящее Положение о муниципальном земельном контроле за использованием земель на территории сельского поселения Султанмуратовский сельсовет муниципального района Аургазинский район Республики Башкортостан Республики Башкортостан (далее - Положение) устанавливает порядок осуществления муниципального земельного контроля за использованием земель на сельского поселения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муниципального района Аургазинский район Республики Башкортостан Республики Башкортостан (далее - муниципальный земельный контроль).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2"/>
          <w:szCs w:val="28"/>
        </w:rPr>
        <w:t>Муниципальный земельный контроль осуществляется в соответствии с Конституцией Российской Федерации, Земельным кодексом Российской Федерации и другими федеральными законами, законами Республики Башкортостан, постановлениями и распоряжениями Правительства Российской Федерации, постановлениями и распоряжениями Правительства Республики Башкортостан, актами органов местного самоуправления сельского поселения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муниципального района Аургазинский район Республики Башкортостан и в порядке, установленном настоящим Положением.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1.3. Муниципальный земельный контроль - это деятельность уполномоченного Советом сельского поселения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муниципального района Аургазинский район Республики Башкортостан администрации сельского поселения  (далее - орган муниципального земельного контроля),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1.4. Объектом муниципального земельного контроля являются все земельные участки, находящиеся в границах сельского поселения Султанмуратовский сельсовет  муниципального района Аургазинский район Республики Башкортостан, независимо от формы собственности.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1.5. Муниципальный земельный контроль осуществляется уполномоченными на осуществление муниципального земельного контроля должностными лицами (далее </w:t>
      </w:r>
      <w:proofErr w:type="gramStart"/>
      <w:r>
        <w:rPr>
          <w:rFonts w:ascii="Times New Roman" w:hAnsi="Times New Roman" w:cs="Times New Roman"/>
          <w:sz w:val="22"/>
          <w:szCs w:val="28"/>
        </w:rPr>
        <w:t>-м</w:t>
      </w:r>
      <w:proofErr w:type="gramEnd"/>
      <w:r>
        <w:rPr>
          <w:rFonts w:ascii="Times New Roman" w:hAnsi="Times New Roman" w:cs="Times New Roman"/>
          <w:sz w:val="22"/>
          <w:szCs w:val="28"/>
        </w:rPr>
        <w:t>униципальные инспекторы).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Полномочия муниципальных инспекторов устанавливаются настоящим Положением и их должностными инструкциями.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сельского поселения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 в порядке, установленном  бюджетным законодательством.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2"/>
          <w:szCs w:val="28"/>
        </w:rPr>
        <w:t>Взаимодействие органа муниципального земельного контроля с правоохранительными органами, органами государственного земельного контроля,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 муниципального района Аургазинский район Республики Башкортостан и иными правовыми актами.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1.8. </w:t>
      </w:r>
      <w:proofErr w:type="gramStart"/>
      <w:r>
        <w:rPr>
          <w:rFonts w:ascii="Times New Roman" w:hAnsi="Times New Roman" w:cs="Times New Roman"/>
          <w:sz w:val="22"/>
          <w:szCs w:val="28"/>
        </w:rPr>
        <w:t>Проверка соблюдения земельного законодательства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и физическими лицами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муниципального района Аургазинский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нему.</w:t>
      </w:r>
      <w:proofErr w:type="gramEnd"/>
    </w:p>
    <w:p w:rsidR="00DB472D" w:rsidRDefault="00DB472D" w:rsidP="00DB4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2. Задачи и функции муниципального земельного контроля 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2.1. Задачами муниципального земельного контроля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муниципального района Аургазинский район (далее по тексту – Сельское поселение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сельсовет) Республики Башкортостан являются: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обеспечение соблюдения всеми юридическими и физическими лицами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сельсовет, независимо от организационно-правовых форм, форм собственности и прав, на которых предоставлены земельные участки, земельного законодательства и других нормативно-правовых актов, содержащих требования по использованию земель;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обеспечение рационального и эффективного использования земель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2.2.1. Обеспечение выявления и предупреждения правонарушений в области использования и охраны земель, предусмотренных Кодексом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2.2.2. Осуществление контроля </w:t>
      </w:r>
      <w:proofErr w:type="gramStart"/>
      <w:r>
        <w:rPr>
          <w:rFonts w:ascii="Times New Roman" w:hAnsi="Times New Roman" w:cs="Times New Roman"/>
          <w:sz w:val="22"/>
          <w:szCs w:val="28"/>
        </w:rPr>
        <w:t>за</w:t>
      </w:r>
      <w:proofErr w:type="gramEnd"/>
      <w:r>
        <w:rPr>
          <w:rFonts w:ascii="Times New Roman" w:hAnsi="Times New Roman" w:cs="Times New Roman"/>
          <w:sz w:val="22"/>
          <w:szCs w:val="28"/>
        </w:rPr>
        <w:t>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соблюдением требований земельного законодательства по использованию земель в соответствии с разрешенным использованием;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соблюдением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оформлением, переоформлением правоустанавливающих документов на землю;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возвратом земель, предоставленных во временное пользование;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соблюдением порядка переуступки права пользования землей;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предоставлением достоверных сведений о состоянии земель;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использованием земельных участков по целевому назначению;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обеспечением своевременного и качественного выполнения обязательных мероприятий по улучшению земель и охране почв от ветровой и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hAnsi="Times New Roman" w:cs="Times New Roman"/>
          <w:sz w:val="22"/>
          <w:szCs w:val="28"/>
        </w:rPr>
        <w:t>агрохимикатами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наличием и сохранностью межевых знаков границ земельных участков;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соблюдением Правил благоустройства и санитарного содержания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выполнением иных требований земельного законодательства и других нормативно-правовых актов, содержащих требования по использованию земель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2.2.3. Выявление фактов неиспользования земельных участков, использования земельных участков не по целевому назначению и использования земельных участков с нарушением разрешенного вида использования, предусмотренного территориальным зонированием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2.2.4. Участие в подготовке нормативных правовых актов главы Администрации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по вопросам использования и охраны земель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сельсовет.</w:t>
      </w:r>
    </w:p>
    <w:p w:rsidR="00DB472D" w:rsidRDefault="00DB472D" w:rsidP="00DB4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3. Порядок осуществления муниципального земельного контроля 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3.1. Муниципальный земельный контроль осуществляется в форме проверок: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а) плановых;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б) внеплановых.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Проверка может проводиться в форме документарной и (или) выездной проверки.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Проверки проводятся на основании распоряжения руководителя органа муниципального земельного контроля. Распоряжение в отношении физического лица выносится по форме, представленной в приложении N 2, в отношении юридического лица или индивидуального предпринимателя - по форме, представленной в приложении N 3.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 результатам каждой проведенной проверки муниципальными инспекторами составляется акт проверки (приложение N 4).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 составляемом акте проверки указываются: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1) дата, время и место составления акта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2) наименование органа муниципального контроля;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3) дата и номер распоряжения или приказа руководителя, заместителя руководителя органа муниципального контроля;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4) фамилии, имена, отчества и должности должностного лица или должностных лиц, проводивших проверку;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5) наименование проверяемого юридического лица или фамилия, имя и отчество индивидуального предпринимателя или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 или физического лица, </w:t>
      </w:r>
      <w:proofErr w:type="gramStart"/>
      <w:r>
        <w:rPr>
          <w:rFonts w:ascii="Times New Roman" w:hAnsi="Times New Roman" w:cs="Times New Roman"/>
          <w:sz w:val="22"/>
          <w:szCs w:val="28"/>
        </w:rPr>
        <w:t>присутствовавших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при проведении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6) дата, время, продолжительность и место проведения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физического лица (уполномоченного представителя), присутствовавших при проведении проверки, о наличии их подписей или об отказе от совершения подписи, а также для юридических лиц и индивидуальных предпринимателей - сведения о внесении в журнал учета проверок записи о проведенной проверке либо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9) подписи должностного лица или должностных лиц, проводивших проверку.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К акту могут прилагаться </w:t>
      </w:r>
      <w:proofErr w:type="spellStart"/>
      <w:r>
        <w:rPr>
          <w:rFonts w:ascii="Times New Roman" w:hAnsi="Times New Roman" w:cs="Times New Roman"/>
          <w:sz w:val="22"/>
          <w:szCs w:val="28"/>
        </w:rPr>
        <w:t>фототаблица</w:t>
      </w:r>
      <w:proofErr w:type="spellEnd"/>
      <w:r>
        <w:rPr>
          <w:rFonts w:ascii="Times New Roman" w:hAnsi="Times New Roman" w:cs="Times New Roman"/>
          <w:sz w:val="22"/>
          <w:szCs w:val="28"/>
        </w:rPr>
        <w:t xml:space="preserve"> (приложение N 5), обмер площади земельного участка (приложение N 6) и иная необходимая информация.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Оформленный в порядке, установленном настоящим Положением, акт при наличии достаточных оснований в пятидневный срок предоставляется в орган, осуществляющий государственный земельный контроль, либо в правоохранительные органы для принятия соответствующих мер по устранению выявленных нарушений.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3.2. Плановые проверки проводятся муниципальными земельными инспекторами на основании ежегодных планов, разрабатываемых органом муниципального земельного контроля, в соответствии с их полномочиями.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3.2.1. В ежегодных планах проведения плановых проверок, предусмотренных в отношении юридических лиц и индивидуальных предпринимателей, указываются следующие сведения: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2) цель и основание проведения каждой плановой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3) дата и сроки проведения каждой плановой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4) наименование органа муниципального земельного контроля, осуществляющего проверку. При проведении плановой проверки органами государственного контроля (надзора) и органами муниципального земельного контроля совместно указываются наименования всех участвующих в такой проверке органов.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3.2.2.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в сети Интернет либо иным доступным способом.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3.2.3. В срок до 1 ноября года, предшествующего году проведения плановых проверок, орган муниципального земельного контроля направляет в порядке, установленном Правительством Российской Федерации, проекты ежегодных планов проведения плановых проверок в органы прокуратуры.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3.2.4. Плановая проверка в отношении физических лиц проводится не чаще чем один раз в два года, в отношении юридических лиц и индивидуальных предпринимателей - не чаще чем один раз в три года.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3.2.5. </w:t>
      </w:r>
      <w:proofErr w:type="gramStart"/>
      <w:r>
        <w:rPr>
          <w:rFonts w:ascii="Times New Roman" w:hAnsi="Times New Roman" w:cs="Times New Roman"/>
          <w:sz w:val="22"/>
          <w:szCs w:val="28"/>
        </w:rPr>
        <w:t>О проведении плановой проверки юридическое лицо,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(приложение N 7).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3.3. Внеплановые проверки проводятся при наличии одного или нескольких из нижеперечисленных оснований: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3.3.1. Истечение срока исполнения ранее выданных уведомлений и предписаний об устранении выявленных нарушений обязательных требований земельного законодательства по истечении срока их исполнения.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3.3.2. В отношении юридических лиц и индивидуальных предпринимателей - 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в) нарушение прав потребителей (в случае обращения граждан, права которых нарушены).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3.3.3. В отношении субъектов малого или среднего предпринимательства - по основаниям, предусмотренным п.п. "а" и "б" п. 3.3.2 настоящего Положения, после согласования с органами прокуратуры по месту осуществления деятельности юридических лиц, индивидуальных предпринимателей.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3.3.4. В отношении физических лиц - в случае обнаружения муниципальными инспекторами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3.4. Предметом документарной проверки являются сведения, содержащиеся в документах лица, в отношении которого проводятся контрольные мероприятия.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3.5. Предметом выездной проверки являются содержащиеся в документах лица, в отношении которых проводятся контрольные мероприятия, сведения, а также состояние используемых указанными лицами территорий, зданий, строений, сооружений, помещений, оборудования, подобных объектов, транспортных средств, и принимаемые ими меры по исполнению обязательных требований и требований, установленных муниципальными правовыми актами.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3.6. Выездная проверка (как плановая, так и внеплановая) проводится по месту нахождения физического лица,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B472D" w:rsidRDefault="00DB472D" w:rsidP="00DB4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4. Полномочия лиц, осуществляющих муниципальный земельный контроль 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4.1. Муниципальные инспекторы имеют следующие полномочия: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- осуществлять муниципальный земельный </w:t>
      </w:r>
      <w:proofErr w:type="gramStart"/>
      <w:r>
        <w:rPr>
          <w:rFonts w:ascii="Times New Roman" w:hAnsi="Times New Roman" w:cs="Times New Roman"/>
          <w:sz w:val="22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использованием земель на территории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в соответствии с законодательством Российской Федерации и в порядке, установленном настоящим Положением, иными правовыми актами органов местного самоуправления сельского  поселения 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proofErr w:type="gramStart"/>
      <w:r>
        <w:rPr>
          <w:rFonts w:ascii="Times New Roman" w:hAnsi="Times New Roman" w:cs="Times New Roman"/>
          <w:sz w:val="22"/>
          <w:szCs w:val="28"/>
        </w:rPr>
        <w:t>-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Республики Башкортостан, органов местного самоуправления, организаций и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посещать при предъявлении служебного удостоверения организации, объекты, земельные участки, расположенные в границах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сельсовет, за исключением организаций, объектов, земельных участков, где законодательством установлен особый порядок доступа;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составлять по результатам проверок акты проверок соблюдения земельного законодательства с ознакомлением с ними лиц, использующих проверяемые земельные участки;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направлять в уполномоченный орган материалы о выявленных нарушениях земельного законодательства для решения вопроса о виновности или невиновности лиц в совершении административного правонарушения и привлечении их к административной ответственности в соответствии с действующим законодательством;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- вносить предложения главе Администрации муниципального района Аургазинский район о полном или частичном изъятии земельных участков в случаях, предусмотренных земельным законодательством Российской Федерации.</w:t>
      </w:r>
    </w:p>
    <w:p w:rsidR="00DB472D" w:rsidRDefault="00DB472D" w:rsidP="00DB47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8"/>
        </w:rPr>
      </w:pPr>
      <w:r>
        <w:rPr>
          <w:rFonts w:ascii="Times New Roman" w:hAnsi="Times New Roman" w:cs="Times New Roman"/>
          <w:b/>
          <w:sz w:val="22"/>
          <w:szCs w:val="28"/>
        </w:rPr>
        <w:t xml:space="preserve">5. Учет, отчетность и ответственность при осуществлении муниципального земельного контроля 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5.1. Орган муниципального земельного контроля ведет учет проверок соблюдения земельного законодательства.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(приложение N 8).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По каждому объекту проверки формируется дело, которое должно содержать в себе следующую информацию: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1) номер дела;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2) кадастровый номер и адрес объекта;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3) сведения о собственнике объекта;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4) сведения о правообладателе объекта;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5) даты проведения проверок;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6) результаты проверок;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7) сведения о лице, проводившем проверку;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8) сведения об исполнении предписаний.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5.2. Муниципальные инспекторы в осуществлении своей текущей деятельности подотчетны руководителю органа муниципального земельного контроля.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5.3. Отчет о проведении муниципального земельного контроля представляется органом муниципального земельного контроля главе Администрации сельского  поселения  Султанмуратовский</w:t>
      </w:r>
      <w:r>
        <w:rPr>
          <w:rFonts w:ascii="Times New Roman" w:hAnsi="Times New Roman" w:cs="Times New Roman"/>
          <w:color w:val="0000FF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сельсовет один раз в квартал.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5.4.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законодательством Российской Федерации ответственность.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5.5.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ответственность.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4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Приложение N 2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к решению Совета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rFonts w:ascii="Times New Roman" w:hAnsi="Times New Roman" w:cs="Times New Roman"/>
          <w:color w:val="0000FF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Cs w:val="22"/>
        </w:rPr>
      </w:pPr>
      <w:proofErr w:type="gramStart"/>
      <w:r>
        <w:rPr>
          <w:sz w:val="18"/>
        </w:rPr>
        <w:t>(</w:t>
      </w:r>
      <w:r>
        <w:rPr>
          <w:rFonts w:ascii="Times New Roman" w:hAnsi="Times New Roman" w:cs="Times New Roman"/>
          <w:szCs w:val="22"/>
        </w:rPr>
        <w:t>наименование органа местного самоуправления или уполномоченного им органа,</w:t>
      </w:r>
      <w:proofErr w:type="gramEnd"/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proofErr w:type="gramStart"/>
      <w:r>
        <w:rPr>
          <w:rFonts w:ascii="Times New Roman" w:hAnsi="Times New Roman" w:cs="Times New Roman"/>
          <w:szCs w:val="22"/>
        </w:rPr>
        <w:t>осуществляющего</w:t>
      </w:r>
      <w:proofErr w:type="gramEnd"/>
      <w:r>
        <w:rPr>
          <w:rFonts w:ascii="Times New Roman" w:hAnsi="Times New Roman" w:cs="Times New Roman"/>
          <w:szCs w:val="22"/>
        </w:rPr>
        <w:t xml:space="preserve"> муниципальный земельный контроль)</w:t>
      </w:r>
    </w:p>
    <w:p w:rsidR="00DB472D" w:rsidRDefault="00DB472D" w:rsidP="00DB472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РАСПОРЯЖЕНИЕ</w:t>
      </w:r>
    </w:p>
    <w:p w:rsidR="00DB472D" w:rsidRDefault="00DB472D" w:rsidP="00DB472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проведении проверки соблюдения земельного законодательства</w:t>
      </w:r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"___" ____________ 200___ г.                                                                            N 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(руководитель органа местного самоуправления или уполномоченного им органа)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_________________, руководствуясь ст. 72 Земельного кодекса РФ, рассмотрев: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(рассмотренные материалы и кем предоставлены)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РАСПОРЯДИЛСЯ: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направить 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(Ф.И.О. инспектора по использованию и охране земель)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для проведения проверки соблюдения земельного законодательства 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(фамилия, имя, отчество физического лица)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на земельном участке, расположенном по адресу: 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площадь _______________ кв. м 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(сведения о земельном участке: вид разрешенного использования, кадастровый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номер, вид права, правоустанавливающие (</w:t>
      </w:r>
      <w:proofErr w:type="spellStart"/>
      <w:r>
        <w:rPr>
          <w:sz w:val="18"/>
        </w:rPr>
        <w:t>правоудостоверяющие</w:t>
      </w:r>
      <w:proofErr w:type="spellEnd"/>
      <w:r>
        <w:rPr>
          <w:sz w:val="18"/>
        </w:rPr>
        <w:t>) документы)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Дата начала проверки "___" ____________ 200___ г.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Дата окончания проверки "___" _________ 200___ г.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____________   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(подпись)            (Ф.И.О.)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(отметка о вручении распоряжения)</w:t>
      </w: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lastRenderedPageBreak/>
        <w:t>Приложение N 3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color w:val="0000FF"/>
          <w:sz w:val="18"/>
        </w:rPr>
        <w:t xml:space="preserve"> 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МУНИЦИПАЛЬНЫЙ ЗЕМЕЛЬНЫЙ КОНТРОЛЬ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РАСПОРЯЖЕНИЕ (ПРИКАЗ)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органа муниципального земельного контроля о проведении проверки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_____________________________________________________ проверки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(плановой/внеплановой, документарной/выездной)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юридического лица, индивидуального предпринимателя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от "___" ___________ </w:t>
      </w:r>
      <w:proofErr w:type="gramStart"/>
      <w:r>
        <w:rPr>
          <w:sz w:val="18"/>
        </w:rPr>
        <w:t>г</w:t>
      </w:r>
      <w:proofErr w:type="gramEnd"/>
      <w:r>
        <w:rPr>
          <w:sz w:val="18"/>
        </w:rPr>
        <w:t>. N 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1. Провести проверку в отношении 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6"/>
        </w:rPr>
      </w:pPr>
      <w:r>
        <w:rPr>
          <w:sz w:val="18"/>
        </w:rPr>
        <w:t xml:space="preserve"> </w:t>
      </w:r>
      <w:r>
        <w:rPr>
          <w:sz w:val="16"/>
        </w:rPr>
        <w:t xml:space="preserve">(полное и (в случае, если имеется) сокращенное наименование, в том числе фирменное наименование юридического лица, фамилия, имя и (в </w:t>
      </w:r>
      <w:proofErr w:type="spellStart"/>
      <w:r>
        <w:rPr>
          <w:sz w:val="16"/>
        </w:rPr>
        <w:t>случае</w:t>
      </w:r>
      <w:proofErr w:type="gramStart"/>
      <w:r>
        <w:rPr>
          <w:sz w:val="16"/>
        </w:rPr>
        <w:t>,е</w:t>
      </w:r>
      <w:proofErr w:type="gramEnd"/>
      <w:r>
        <w:rPr>
          <w:sz w:val="16"/>
        </w:rPr>
        <w:t>сли</w:t>
      </w:r>
      <w:proofErr w:type="spellEnd"/>
      <w:r>
        <w:rPr>
          <w:sz w:val="16"/>
        </w:rPr>
        <w:t xml:space="preserve"> имеется) отчество индивидуального предпринимателя)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2. Назначить лицо</w:t>
      </w:r>
      <w:proofErr w:type="gramStart"/>
      <w:r>
        <w:rPr>
          <w:sz w:val="18"/>
        </w:rPr>
        <w:t>м(</w:t>
      </w:r>
      <w:proofErr w:type="gramEnd"/>
      <w:r>
        <w:rPr>
          <w:sz w:val="18"/>
        </w:rPr>
        <w:t>ми), уполномоченным(ми) на проведение проверки: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6"/>
        </w:rPr>
        <w:t xml:space="preserve">(фамилия, имя, отчество (в случае, если имеется), </w:t>
      </w:r>
      <w:r>
        <w:rPr>
          <w:sz w:val="18"/>
        </w:rPr>
        <w:t>должность должностного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лица </w:t>
      </w:r>
      <w:r>
        <w:rPr>
          <w:sz w:val="14"/>
        </w:rPr>
        <w:t xml:space="preserve">(должностных лиц), </w:t>
      </w:r>
      <w:r>
        <w:rPr>
          <w:sz w:val="18"/>
        </w:rPr>
        <w:t>уполномоченног</w:t>
      </w:r>
      <w:proofErr w:type="gramStart"/>
      <w:r>
        <w:rPr>
          <w:sz w:val="18"/>
        </w:rPr>
        <w:t>о(</w:t>
      </w:r>
      <w:proofErr w:type="spellStart"/>
      <w:proofErr w:type="gramEnd"/>
      <w:r>
        <w:rPr>
          <w:sz w:val="18"/>
        </w:rPr>
        <w:t>ых</w:t>
      </w:r>
      <w:proofErr w:type="spellEnd"/>
      <w:r>
        <w:rPr>
          <w:sz w:val="18"/>
        </w:rPr>
        <w:t>) на проведение проверки)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3. Привлечь к  проведению  проверки  в  качестве  экспертов, представителей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экспертных организаций следующих лиц: 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___________________________________________________________________________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</w:rPr>
      </w:pPr>
      <w:proofErr w:type="gramStart"/>
      <w:r>
        <w:rPr>
          <w:sz w:val="16"/>
        </w:rPr>
        <w:t>(фамилия, имя, отчество (в случае, если имеется), должности привлекаемых к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</w:rPr>
      </w:pPr>
      <w:r>
        <w:rPr>
          <w:sz w:val="16"/>
        </w:rPr>
        <w:t xml:space="preserve">   проведению проверки экспертов, представителей экспертных организаций)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4. Установить, что:</w:t>
      </w:r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настоящая проверка проводится с целью: ____________________________________</w:t>
      </w:r>
    </w:p>
    <w:p w:rsidR="00DB472D" w:rsidRDefault="00DB472D" w:rsidP="00DB4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При установлении целей проводимой проверки указывается следующая информация: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а) в случае проведения плановой проверки: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 ссылка на ежегодный план проведения плановых проверок с указанием способа его доведения до сведения заинтересованных лиц;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б) в случае проведения внеплановой выездной проверки: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ссылка на реквизиты ранее выданного проверяемому лицу предписания об устранении выявленного нарушения, </w:t>
      </w:r>
      <w:proofErr w:type="gramStart"/>
      <w:r>
        <w:rPr>
          <w:rFonts w:ascii="Times New Roman" w:hAnsi="Times New Roman" w:cs="Times New Roman"/>
          <w:sz w:val="18"/>
        </w:rPr>
        <w:t>срок</w:t>
      </w:r>
      <w:proofErr w:type="gramEnd"/>
      <w:r>
        <w:rPr>
          <w:rFonts w:ascii="Times New Roman" w:hAnsi="Times New Roman" w:cs="Times New Roman"/>
          <w:sz w:val="18"/>
        </w:rPr>
        <w:t xml:space="preserve"> для исполнения которого истек;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- ссылка на реквизиты обращений и заявлений, поступивших в проверяющий орган; </w:t>
      </w:r>
      <w:proofErr w:type="gramStart"/>
      <w:r>
        <w:rPr>
          <w:rFonts w:ascii="Times New Roman" w:hAnsi="Times New Roman" w:cs="Times New Roman"/>
          <w:sz w:val="18"/>
        </w:rPr>
        <w:t>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     задачами настоящей проверки являются: ___________________________________</w:t>
      </w:r>
    </w:p>
    <w:p w:rsidR="00DB472D" w:rsidRDefault="00DB472D" w:rsidP="00DB47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5. Предметом настоящей проверки является (отметить </w:t>
      </w:r>
      <w:proofErr w:type="gramStart"/>
      <w:r>
        <w:rPr>
          <w:rFonts w:ascii="Times New Roman" w:hAnsi="Times New Roman" w:cs="Times New Roman"/>
          <w:sz w:val="18"/>
        </w:rPr>
        <w:t>нужное</w:t>
      </w:r>
      <w:proofErr w:type="gramEnd"/>
      <w:r>
        <w:rPr>
          <w:rFonts w:ascii="Times New Roman" w:hAnsi="Times New Roman" w:cs="Times New Roman"/>
          <w:sz w:val="18"/>
        </w:rPr>
        <w:t>):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соблюдение обязательных требований или требований, установленных муниципальными правовыми актами;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выполнение предписаний органов муниципального контроля;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проведение мероприятий: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 предотвращению причинения вреда жизни, здоровью граждан, вреда животным, растениям, окружающей среде;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 предупреждению возникновения чрезвычайных ситуаций природного и техногенного характера;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по ликвидации последствий причинения такого вреда.</w:t>
      </w:r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 xml:space="preserve">6. Проверку   провести   в   период   с    "___" _____________ 20____ г.    </w:t>
      </w:r>
      <w:proofErr w:type="gramStart"/>
      <w:r>
        <w:rPr>
          <w:rFonts w:ascii="Times New Roman" w:hAnsi="Times New Roman" w:cs="Times New Roman"/>
          <w:sz w:val="16"/>
          <w:szCs w:val="18"/>
        </w:rPr>
        <w:t>по</w:t>
      </w:r>
      <w:proofErr w:type="gramEnd"/>
    </w:p>
    <w:p w:rsidR="00DB472D" w:rsidRDefault="00DB472D" w:rsidP="00DB472D">
      <w:pPr>
        <w:pStyle w:val="ConsPlusNonformat"/>
        <w:widowControl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"___" _____________ 20____ г. включительно.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7. Правовые основания проведения проверки: ________________________________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proofErr w:type="gramStart"/>
      <w:r>
        <w:rPr>
          <w:sz w:val="16"/>
          <w:szCs w:val="18"/>
        </w:rPr>
        <w:t>(ссылка на положение нормативного правового акта, в соответствии с которым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осуществляется проверка; ссылка на положения (нормативных) правовых актов,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  </w:t>
      </w:r>
      <w:proofErr w:type="gramStart"/>
      <w:r>
        <w:rPr>
          <w:sz w:val="16"/>
          <w:szCs w:val="18"/>
        </w:rPr>
        <w:t>устанавливающих</w:t>
      </w:r>
      <w:proofErr w:type="gramEnd"/>
      <w:r>
        <w:rPr>
          <w:sz w:val="16"/>
          <w:szCs w:val="18"/>
        </w:rPr>
        <w:t xml:space="preserve"> требования, которые являются предметом проверки)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8. В процессе   проверки    провести   следующие  мероприятия по  контролю,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необходимые для достижения целей и задач проведения проверки: 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9. Перечень административных регламентов проведения мероприятий по контролю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(при их наличии), </w:t>
      </w:r>
      <w:proofErr w:type="gramStart"/>
      <w:r>
        <w:rPr>
          <w:sz w:val="16"/>
          <w:szCs w:val="18"/>
        </w:rPr>
        <w:t>необходимых</w:t>
      </w:r>
      <w:proofErr w:type="gramEnd"/>
      <w:r>
        <w:rPr>
          <w:sz w:val="16"/>
          <w:szCs w:val="18"/>
        </w:rPr>
        <w:t xml:space="preserve"> для проведения проверки: ____________________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proofErr w:type="gramStart"/>
      <w:r>
        <w:rPr>
          <w:sz w:val="16"/>
          <w:szCs w:val="18"/>
        </w:rPr>
        <w:t>(с указанием их наименований, содержания, дат составления и составивших лиц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proofErr w:type="gramStart"/>
      <w:r>
        <w:rPr>
          <w:sz w:val="16"/>
          <w:szCs w:val="18"/>
        </w:rPr>
        <w:t>(в случае отсутствия у органа муниципального контроля полной информации - с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указанием информации, достаточной для идентификации </w:t>
      </w:r>
      <w:proofErr w:type="spellStart"/>
      <w:r>
        <w:rPr>
          <w:sz w:val="16"/>
          <w:szCs w:val="18"/>
        </w:rPr>
        <w:t>истребуемых</w:t>
      </w:r>
      <w:proofErr w:type="spellEnd"/>
      <w:r>
        <w:rPr>
          <w:sz w:val="16"/>
          <w:szCs w:val="18"/>
        </w:rPr>
        <w:t>)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proofErr w:type="gramStart"/>
      <w:r>
        <w:rPr>
          <w:sz w:val="16"/>
          <w:szCs w:val="18"/>
        </w:rPr>
        <w:t>(должность, фамилия, инициалы руководителя, заместителя руководителя органа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муниципального контроля, издавшего распоряжение или приказ о проведении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проверки)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                 ______________________________________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                      (подпись, заверенная печатью)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</w:t>
      </w:r>
      <w:proofErr w:type="gramStart"/>
      <w:r>
        <w:rPr>
          <w:sz w:val="16"/>
          <w:szCs w:val="18"/>
        </w:rPr>
        <w:t>(фамилия, имя, отчество (в случае, если имеется) и должность должностного</w:t>
      </w:r>
      <w:proofErr w:type="gramEnd"/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лица, непосредственно подготовившего проект распоряжения (приказа),</w:t>
      </w:r>
    </w:p>
    <w:p w:rsidR="00DB472D" w:rsidRDefault="00DB472D" w:rsidP="00DB472D">
      <w:pPr>
        <w:pStyle w:val="ConsPlusNonformat"/>
        <w:widowControl/>
        <w:rPr>
          <w:sz w:val="16"/>
          <w:szCs w:val="18"/>
        </w:rPr>
      </w:pPr>
      <w:r>
        <w:rPr>
          <w:sz w:val="16"/>
          <w:szCs w:val="18"/>
        </w:rPr>
        <w:t xml:space="preserve">             контактный телефон, электронный адрес (при наличии))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lastRenderedPageBreak/>
        <w:t>Приложение N 4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rmal"/>
        <w:widowControl/>
        <w:ind w:firstLine="0"/>
        <w:jc w:val="center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АКТ ПРОВЕРКИ</w:t>
      </w:r>
    </w:p>
    <w:p w:rsidR="00DB472D" w:rsidRDefault="00DB472D" w:rsidP="00DB472D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органом муниципального земельного контроля юридического</w:t>
      </w:r>
    </w:p>
    <w:p w:rsidR="00DB472D" w:rsidRDefault="00DB472D" w:rsidP="00DB472D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лица, индивидуального предпринимателя, физического лица</w:t>
      </w:r>
    </w:p>
    <w:p w:rsidR="00DB472D" w:rsidRDefault="00DB472D" w:rsidP="00DB472D">
      <w:pPr>
        <w:pStyle w:val="ConsPlusNormal"/>
        <w:widowControl/>
        <w:ind w:firstLine="0"/>
        <w:jc w:val="center"/>
        <w:rPr>
          <w:sz w:val="18"/>
        </w:rPr>
      </w:pPr>
      <w:r>
        <w:rPr>
          <w:sz w:val="18"/>
        </w:rPr>
        <w:t>N 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"__" ____________ 20___ г. по адресу: 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(место проведения проверки)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На основании: 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(вид документа с указанием реквизитов (номер, дата), фамилии, имени,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отчества (в случае, если имеется), должность руководителя, заместителя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руководителя органа муниципального контроля, издавшего распоряжение или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приказ о проведении проверки)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была проведена проверка в отношении: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</w:t>
      </w:r>
      <w:proofErr w:type="gramStart"/>
      <w:r>
        <w:rPr>
          <w:sz w:val="18"/>
        </w:rPr>
        <w:t>(полное и (в случае, если имеется) сокращенное наименование, в том числе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</w:t>
      </w:r>
      <w:proofErr w:type="gramStart"/>
      <w:r>
        <w:rPr>
          <w:sz w:val="18"/>
        </w:rPr>
        <w:t>фирменное наименование юридического лица, фамилия, имя и (в случае, если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</w:t>
      </w:r>
      <w:proofErr w:type="gramStart"/>
      <w:r>
        <w:rPr>
          <w:sz w:val="18"/>
        </w:rPr>
        <w:t>имеется) отчество индивидуального предпринимателя, физического лица)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Продолжительность проверки: 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Акт составлен: 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(наименование органа муниципального контроля)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С копией распоряжения/приказа о проведении проверки </w:t>
      </w:r>
      <w:proofErr w:type="gramStart"/>
      <w:r>
        <w:rPr>
          <w:sz w:val="18"/>
        </w:rPr>
        <w:t>ознакомлен</w:t>
      </w:r>
      <w:proofErr w:type="gramEnd"/>
      <w:r>
        <w:rPr>
          <w:sz w:val="18"/>
        </w:rPr>
        <w:t>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(заполняется при проведении выездной проверки) 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(фамилии, имена, отчества (в случае, если имеется), подпись, дата, время)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Дата и номер решения прокурора  (его заместителя) о согласовании проведения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проверки:__________________________________________________________________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(заполняется в случае проведения внеплановой проверки субъекта малого или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среднего предпринимательства)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Лиц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а), проводившее проверку: 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</w:t>
      </w:r>
      <w:proofErr w:type="gramStart"/>
      <w:r>
        <w:rPr>
          <w:sz w:val="18"/>
        </w:rPr>
        <w:t>(фамилия, имя, отчество (в случае, если имеется), должность должностного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лица (должностных лиц), проводившег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их) проверку; в случае привлечения к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участию к проверке экспертов, экспертных организаций указываются фамилии,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имена, отчества (в случае, если имеются), должности экспертов и/или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наименование экспертных организаций)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При проведении проверки присутствовали: 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(фамилия, имя, отчество (в случае, если имеется), должность руководителя,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иного должностного лица (должностных лиц) или уполномоченного представителя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юридического лица, уполномоченного представителя индивидуального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предпринимателя, уполномоченного представителя физического лица,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присутствовавших при проведении мероприятий по проверке)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В ходе проведения проверки: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выявлены    нарушения     обязательных    требований   или  требований,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установленных</w:t>
      </w:r>
      <w:proofErr w:type="gramEnd"/>
      <w:r>
        <w:rPr>
          <w:sz w:val="18"/>
        </w:rPr>
        <w:t xml:space="preserve"> муниципальными правовыми актами: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(с указанием характера нарушений; лиц, допустивших нарушения)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выявлены   факты   невыполнения   предписаний  органов государственного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контроля (надзора), органов муниципального контроля (с указанием реквизитов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выданных предписаний):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нарушений не выявлено 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Запись   в   Журнал   учета   проверок   юридического лица, индивидуального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предпринимателя,   </w:t>
      </w:r>
      <w:proofErr w:type="gramStart"/>
      <w:r>
        <w:rPr>
          <w:sz w:val="18"/>
        </w:rPr>
        <w:t>проводимых</w:t>
      </w:r>
      <w:proofErr w:type="gramEnd"/>
      <w:r>
        <w:rPr>
          <w:sz w:val="18"/>
        </w:rPr>
        <w:t xml:space="preserve">   органами   муниципального  контроля внесена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(заполняется при проведении выездной проверки):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  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(подпись проверяющего)  (подпись уполномоченного представителя юридического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лица, индивидуального предпринимателя, физического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лица, его уполномоченного представителя)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Журнал  учета  проверок юридического лица, индивидуального предпринимателя,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проводимых  органами  муниципального контроля, отсутствует (заполняется при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проведении</w:t>
      </w:r>
      <w:proofErr w:type="gramEnd"/>
      <w:r>
        <w:rPr>
          <w:sz w:val="18"/>
        </w:rPr>
        <w:t xml:space="preserve"> выездной проверки):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  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(подпись проверяющего)  (подпись уполномоченного представителя юридического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лица, индивидуального предпринимателя, физического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лица, его уполномоченного представителя)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Прилагаемые документы: 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Подписи лиц, проводивших проверку: 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С  актом   проверки   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а),   копию   акта   со всеми приложениями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lastRenderedPageBreak/>
        <w:t>получи</w:t>
      </w:r>
      <w:proofErr w:type="gramStart"/>
      <w:r>
        <w:rPr>
          <w:sz w:val="18"/>
        </w:rPr>
        <w:t>л(</w:t>
      </w:r>
      <w:proofErr w:type="gramEnd"/>
      <w:r>
        <w:rPr>
          <w:sz w:val="18"/>
        </w:rPr>
        <w:t>а):________________________________________________________________________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(фамилия, имя, отчество (в случае, если имеется), должность руководителя,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иного должностного лица или уполномоченного представителя юридического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лица, индивидуального предпринимателя, физического лица, его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уполномоченного представителя)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"___" _______________ 20___ г. 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Пометка об отказе ознакомления с актом проверки: 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       </w:t>
      </w:r>
      <w:proofErr w:type="gramStart"/>
      <w:r>
        <w:rPr>
          <w:sz w:val="18"/>
        </w:rPr>
        <w:t>(подпись уполномоченного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        должностного лица (лиц),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           проводившег</w:t>
      </w:r>
      <w:proofErr w:type="gramStart"/>
      <w:r>
        <w:rPr>
          <w:sz w:val="18"/>
        </w:rPr>
        <w:t>о(</w:t>
      </w:r>
      <w:proofErr w:type="gramEnd"/>
      <w:r>
        <w:rPr>
          <w:sz w:val="18"/>
        </w:rPr>
        <w:t>-их)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                   проверку)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t>Приложение N 5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color w:val="0000FF"/>
          <w:sz w:val="18"/>
        </w:rPr>
        <w:t xml:space="preserve"> 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(наименование органа местного самоуправления или уполномоченного им органа,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</w:t>
      </w:r>
      <w:proofErr w:type="gramStart"/>
      <w:r>
        <w:rPr>
          <w:sz w:val="18"/>
        </w:rPr>
        <w:t>осуществляющего</w:t>
      </w:r>
      <w:proofErr w:type="gramEnd"/>
      <w:r>
        <w:rPr>
          <w:sz w:val="18"/>
        </w:rPr>
        <w:t xml:space="preserve"> муниципальный земельный контроль)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МУНИЦИПАЛЬНЫЙ ЗЕМЕЛЬНЫЙ КОНТРОЛЬ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ФОТОТАБЛИЦА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приложение к акту проверки соблюдения земельного законодательства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от "__" _____________ 200____ г. N 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</w:t>
      </w:r>
      <w:proofErr w:type="gramStart"/>
      <w:r>
        <w:rPr>
          <w:sz w:val="18"/>
        </w:rPr>
        <w:t>(Ф.И.О. должностного лица, наименование юридического лица, Ф.И.О.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гражданина)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(адрес земельного участка)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___________________                        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(подпись)                                     (Ф.И.О.)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t>Приложение N 6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(наименование органа местного самоуправления или уполномоченного им органа,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</w:t>
      </w:r>
      <w:proofErr w:type="gramStart"/>
      <w:r>
        <w:rPr>
          <w:sz w:val="18"/>
        </w:rPr>
        <w:t>осуществляющего</w:t>
      </w:r>
      <w:proofErr w:type="gramEnd"/>
      <w:r>
        <w:rPr>
          <w:sz w:val="18"/>
        </w:rPr>
        <w:t xml:space="preserve"> муниципальный земельный контроль)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МУНИЦИПАЛЬНЫЙ ЗЕМЕЛЬНЫЙ КОНТРОЛЬ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ОБМЕР ПЛОЩАДИ ЗЕМЕЛЬНОГО УЧАСТКА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приложение к акту проверки соблюдения земельного законодательства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от  "__" _____________ 200____ г. N 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Обмер земельного участка произвели: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</w:t>
      </w:r>
      <w:proofErr w:type="gramStart"/>
      <w:r>
        <w:rPr>
          <w:sz w:val="18"/>
        </w:rPr>
        <w:t>(должность, Ф.И.О. инспектора,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производившего обмер участка)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в присутствии 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</w:t>
      </w:r>
      <w:proofErr w:type="gramStart"/>
      <w:r>
        <w:rPr>
          <w:sz w:val="18"/>
        </w:rPr>
        <w:t>(должность, наименование юридического лица, Ф.И.О. законного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представителя юридического лица, Ф.И.О. физического лица)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по адресу: 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(адрес земельного участка)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Согласно обмеру площадь земельного участка составляет 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(___________________________________________________________________) кв. м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(площадь земельного участка прописью)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Расчет площади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Особые отметки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Подписи лиц,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проводивших</w:t>
      </w:r>
      <w:proofErr w:type="gramEnd"/>
      <w:r>
        <w:rPr>
          <w:sz w:val="18"/>
        </w:rPr>
        <w:t xml:space="preserve"> обмер                    ______________ 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(подпись)           (Ф.И.О.)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______________ 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(подпись)           (Ф.И.О.)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Присутствующий                       ______________ 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   (подпись)           (Ф.И.О.)</w:t>
      </w: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lastRenderedPageBreak/>
        <w:t>Приложение N 7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    Корешок к уведомлению N 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Кому: 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(наименование лица)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(адрес земельного участка)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Дата вызова: "___" _________ 200___ г.            Время ______________ час.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Уведомление получил: 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 (Ф.И.О., должность, подпись)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"___" _________ 200___ г.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---------------------------------------------------------------------------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           УВЕДОМЛЕНИЕ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     "___" _________ 200___ г. N 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Кому: 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</w:t>
      </w:r>
      <w:proofErr w:type="gramStart"/>
      <w:r>
        <w:rPr>
          <w:sz w:val="18"/>
        </w:rPr>
        <w:t>(Ф.И.О., руководитель организации, предприятия, учреждения,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      индивидуального предпринимателя, физического лица)</w:t>
      </w: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Руководствуясь Земельным   кодексом   Российской   Федерации,  Кодексом</w:t>
      </w:r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Российской Федерации об административных правонарушениях (кодексом субъекта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proofErr w:type="gramStart"/>
      <w:r>
        <w:rPr>
          <w:sz w:val="18"/>
        </w:rPr>
        <w:t>Российской Федерации об административном правонарушении,  местным законом),</w:t>
      </w:r>
      <w:proofErr w:type="gramEnd"/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прошу  Вас   (или   Вашего   полномочного   представителя  с доверенностью)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прибыть в 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       (наименование органа муниципального земельного контроля)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"___" _______ 200____ г. к ___________ часам по адресу: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для проведения мероприятий по осуществлению муниципального земельного контроля.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  <w:r>
        <w:rPr>
          <w:sz w:val="18"/>
        </w:rPr>
        <w:t>При себе необходимо иметь: свидетельство о государственной регистрации юридического лица, свидетельство ИНН, справку с реквизитами и юридическим адресом; документ, подтверждающий полномочия; имеющиеся документы на право пользования земельным участком, расположенным по адресу: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___________________________________________________________________________</w:t>
      </w: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  <w:proofErr w:type="gramStart"/>
      <w:r>
        <w:rPr>
          <w:sz w:val="18"/>
        </w:rPr>
        <w:t>В случае наличия достаточных данных о надлежащем уведомлении лица, в отношении которого проводятся мероприятия по муниципальному земельному контролю, о времени и месте рассмотрения поступивших материалов, протокол об административном правонарушении может быть составлен уполномоченным органом и в его отсутствие (пункт 4 Постановления Пленума Верховного Суда Российской Федерации от 24.03.2005 N 5 "О некоторых вопросах, возникающих у судов при применении Кодекса Российской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Федерации об административных правонарушениях")</w:t>
      </w:r>
      <w:proofErr w:type="gramEnd"/>
    </w:p>
    <w:p w:rsidR="00DB472D" w:rsidRDefault="00DB472D" w:rsidP="00DB472D">
      <w:pPr>
        <w:pStyle w:val="ConsPlusNormal"/>
        <w:widowControl/>
        <w:ind w:firstLine="540"/>
        <w:jc w:val="both"/>
        <w:rPr>
          <w:sz w:val="18"/>
        </w:rPr>
      </w:pP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>_____________________________________                   ___________________</w:t>
      </w:r>
    </w:p>
    <w:p w:rsidR="00DB472D" w:rsidRDefault="00DB472D" w:rsidP="00DB472D">
      <w:pPr>
        <w:pStyle w:val="ConsPlusNonformat"/>
        <w:widowControl/>
        <w:rPr>
          <w:sz w:val="18"/>
        </w:rPr>
      </w:pPr>
      <w:r>
        <w:rPr>
          <w:sz w:val="18"/>
        </w:rPr>
        <w:t xml:space="preserve">   (должность, Ф.И.О. инспектора)                            (подпись)</w:t>
      </w:r>
    </w:p>
    <w:p w:rsidR="00DB472D" w:rsidRDefault="00DB472D" w:rsidP="00DB472D">
      <w:pPr>
        <w:rPr>
          <w:rFonts w:ascii="Courier New" w:hAnsi="Courier New" w:cs="Courier New"/>
          <w:sz w:val="18"/>
          <w:szCs w:val="20"/>
        </w:rPr>
        <w:sectPr w:rsidR="00DB472D">
          <w:pgSz w:w="11906" w:h="16838"/>
          <w:pgMar w:top="567" w:right="567" w:bottom="567" w:left="1531" w:header="720" w:footer="720" w:gutter="0"/>
          <w:cols w:space="720"/>
        </w:sectPr>
      </w:pPr>
    </w:p>
    <w:p w:rsidR="00DB472D" w:rsidRDefault="00DB472D" w:rsidP="00DB472D">
      <w:pPr>
        <w:pStyle w:val="ConsPlusNonformat"/>
        <w:widowControl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right"/>
        <w:outlineLvl w:val="0"/>
        <w:rPr>
          <w:sz w:val="18"/>
        </w:rPr>
      </w:pPr>
      <w:r>
        <w:rPr>
          <w:sz w:val="18"/>
        </w:rPr>
        <w:t>Приложение N 8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 xml:space="preserve">к решению сельского  поселения  </w:t>
      </w:r>
      <w:r>
        <w:rPr>
          <w:rFonts w:ascii="Times New Roman" w:hAnsi="Times New Roman" w:cs="Times New Roman"/>
          <w:sz w:val="22"/>
          <w:szCs w:val="28"/>
        </w:rPr>
        <w:t>Султанмуратовский</w:t>
      </w:r>
      <w:r>
        <w:rPr>
          <w:color w:val="0000FF"/>
          <w:sz w:val="18"/>
        </w:rPr>
        <w:t xml:space="preserve"> </w:t>
      </w:r>
      <w:r>
        <w:rPr>
          <w:sz w:val="18"/>
        </w:rPr>
        <w:t xml:space="preserve"> сельсовет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муниципального района Аургазинский район Республики Башкортостан</w:t>
      </w:r>
    </w:p>
    <w:p w:rsidR="00DB472D" w:rsidRDefault="00DB472D" w:rsidP="00DB472D">
      <w:pPr>
        <w:pStyle w:val="ConsPlusNormal"/>
        <w:widowControl/>
        <w:ind w:firstLine="0"/>
        <w:jc w:val="right"/>
        <w:rPr>
          <w:sz w:val="18"/>
        </w:rPr>
      </w:pPr>
      <w:r>
        <w:rPr>
          <w:sz w:val="18"/>
        </w:rPr>
        <w:t>от 19 мая 2011 г. N 25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85"/>
        <w:gridCol w:w="1755"/>
        <w:gridCol w:w="1485"/>
        <w:gridCol w:w="1485"/>
        <w:gridCol w:w="2295"/>
        <w:gridCol w:w="2295"/>
        <w:gridCol w:w="945"/>
        <w:gridCol w:w="2160"/>
        <w:gridCol w:w="2295"/>
        <w:gridCol w:w="2430"/>
        <w:gridCol w:w="2430"/>
        <w:gridCol w:w="2295"/>
        <w:gridCol w:w="2295"/>
        <w:gridCol w:w="2160"/>
        <w:gridCol w:w="1350"/>
        <w:gridCol w:w="1485"/>
      </w:tblGrid>
      <w:tr w:rsidR="00DB472D" w:rsidTr="00BC17B0">
        <w:trPr>
          <w:cantSplit/>
          <w:trHeight w:val="96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N     </w:t>
            </w:r>
            <w:r>
              <w:rPr>
                <w:sz w:val="18"/>
              </w:rPr>
              <w:br/>
              <w:t>проводимой</w:t>
            </w:r>
            <w:r>
              <w:rPr>
                <w:sz w:val="18"/>
              </w:rPr>
              <w:br/>
              <w:t xml:space="preserve">проверки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z w:val="18"/>
              </w:rPr>
              <w:br/>
              <w:t>юридического</w:t>
            </w:r>
            <w:r>
              <w:rPr>
                <w:sz w:val="18"/>
              </w:rPr>
              <w:br/>
              <w:t xml:space="preserve">лица,    </w:t>
            </w:r>
            <w:r>
              <w:rPr>
                <w:sz w:val="18"/>
              </w:rPr>
              <w:br/>
              <w:t>должностного</w:t>
            </w:r>
            <w:r>
              <w:rPr>
                <w:sz w:val="18"/>
              </w:rPr>
              <w:br/>
              <w:t xml:space="preserve">лица,    </w:t>
            </w:r>
            <w:r>
              <w:rPr>
                <w:sz w:val="18"/>
              </w:rPr>
              <w:br/>
              <w:t xml:space="preserve">гражданина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Адрес  </w:t>
            </w:r>
            <w:r>
              <w:rPr>
                <w:sz w:val="18"/>
              </w:rPr>
              <w:br/>
              <w:t>земельного</w:t>
            </w:r>
            <w:r>
              <w:rPr>
                <w:sz w:val="18"/>
              </w:rPr>
              <w:br/>
              <w:t xml:space="preserve">участка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Площадь </w:t>
            </w:r>
            <w:r>
              <w:rPr>
                <w:sz w:val="18"/>
              </w:rPr>
              <w:br/>
              <w:t>земельного</w:t>
            </w:r>
            <w:r>
              <w:rPr>
                <w:sz w:val="18"/>
              </w:rPr>
              <w:br/>
              <w:t xml:space="preserve">участка/ </w:t>
            </w:r>
            <w:r>
              <w:rPr>
                <w:sz w:val="18"/>
              </w:rPr>
              <w:br/>
              <w:t xml:space="preserve">площадь </w:t>
            </w:r>
            <w:r>
              <w:rPr>
                <w:sz w:val="18"/>
              </w:rPr>
              <w:br/>
              <w:t>нарушения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Распоряжение о </w:t>
            </w:r>
            <w:r>
              <w:rPr>
                <w:sz w:val="18"/>
              </w:rPr>
              <w:br/>
              <w:t xml:space="preserve">проведении   </w:t>
            </w:r>
            <w:r>
              <w:rPr>
                <w:sz w:val="18"/>
              </w:rPr>
              <w:br/>
              <w:t xml:space="preserve">проверки    </w:t>
            </w:r>
            <w:r>
              <w:rPr>
                <w:sz w:val="18"/>
              </w:rPr>
              <w:br/>
              <w:t xml:space="preserve">соблюдения   </w:t>
            </w:r>
            <w:r>
              <w:rPr>
                <w:sz w:val="18"/>
              </w:rPr>
              <w:br/>
              <w:t xml:space="preserve">земельного   </w:t>
            </w:r>
            <w:r>
              <w:rPr>
                <w:sz w:val="18"/>
              </w:rPr>
              <w:br/>
              <w:t>законодательства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Акт проверки  </w:t>
            </w:r>
            <w:r>
              <w:rPr>
                <w:sz w:val="18"/>
              </w:rPr>
              <w:br/>
              <w:t xml:space="preserve">соблюдения   </w:t>
            </w:r>
            <w:r>
              <w:rPr>
                <w:sz w:val="18"/>
              </w:rPr>
              <w:br/>
              <w:t xml:space="preserve">земельного   </w:t>
            </w:r>
            <w:r>
              <w:rPr>
                <w:sz w:val="18"/>
              </w:rPr>
              <w:br/>
              <w:t>законодательства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>Статья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КоАП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 xml:space="preserve">РФ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Отметка о   </w:t>
            </w:r>
            <w:r>
              <w:rPr>
                <w:sz w:val="18"/>
              </w:rPr>
              <w:br/>
              <w:t>передаче акта и</w:t>
            </w:r>
            <w:r>
              <w:rPr>
                <w:sz w:val="18"/>
              </w:rPr>
              <w:br/>
              <w:t xml:space="preserve">материалов в  </w:t>
            </w:r>
            <w:r>
              <w:rPr>
                <w:sz w:val="18"/>
              </w:rPr>
              <w:br/>
              <w:t xml:space="preserve">Управление  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Роснедвижимости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Определение о </w:t>
            </w:r>
            <w:r>
              <w:rPr>
                <w:sz w:val="18"/>
              </w:rPr>
              <w:br/>
              <w:t xml:space="preserve">возвращении  </w:t>
            </w:r>
            <w:r>
              <w:rPr>
                <w:sz w:val="18"/>
              </w:rPr>
              <w:br/>
              <w:t xml:space="preserve">материалов   </w:t>
            </w:r>
            <w:r>
              <w:rPr>
                <w:sz w:val="18"/>
              </w:rPr>
              <w:br/>
              <w:t xml:space="preserve">проверки    </w:t>
            </w:r>
            <w:r>
              <w:rPr>
                <w:sz w:val="18"/>
              </w:rPr>
              <w:br/>
              <w:t xml:space="preserve">соблюдения   </w:t>
            </w:r>
            <w:r>
              <w:rPr>
                <w:sz w:val="18"/>
              </w:rPr>
              <w:br/>
              <w:t xml:space="preserve">земельного   </w:t>
            </w:r>
            <w:r>
              <w:rPr>
                <w:sz w:val="18"/>
              </w:rPr>
              <w:br/>
              <w:t>законодательства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Определение об  </w:t>
            </w:r>
            <w:r>
              <w:rPr>
                <w:sz w:val="18"/>
              </w:rPr>
              <w:br/>
              <w:t xml:space="preserve">отказе в     </w:t>
            </w:r>
            <w:r>
              <w:rPr>
                <w:sz w:val="18"/>
              </w:rPr>
              <w:br/>
              <w:t xml:space="preserve">возбуждении   </w:t>
            </w:r>
            <w:r>
              <w:rPr>
                <w:sz w:val="18"/>
              </w:rPr>
              <w:br/>
              <w:t>административного</w:t>
            </w:r>
            <w:r>
              <w:rPr>
                <w:sz w:val="18"/>
              </w:rPr>
              <w:br/>
              <w:t xml:space="preserve">дела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Постановление о </w:t>
            </w:r>
            <w:r>
              <w:rPr>
                <w:sz w:val="18"/>
              </w:rPr>
              <w:br/>
              <w:t xml:space="preserve">назначении    </w:t>
            </w:r>
            <w:r>
              <w:rPr>
                <w:sz w:val="18"/>
              </w:rPr>
              <w:br/>
              <w:t>административного</w:t>
            </w:r>
            <w:r>
              <w:rPr>
                <w:sz w:val="18"/>
              </w:rPr>
              <w:br/>
              <w:t xml:space="preserve">наказания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Предписание об </w:t>
            </w:r>
            <w:r>
              <w:rPr>
                <w:sz w:val="18"/>
              </w:rPr>
              <w:br/>
              <w:t xml:space="preserve">устранении   </w:t>
            </w:r>
            <w:r>
              <w:rPr>
                <w:sz w:val="18"/>
              </w:rPr>
              <w:br/>
              <w:t xml:space="preserve">нарушения   </w:t>
            </w:r>
            <w:r>
              <w:rPr>
                <w:sz w:val="18"/>
              </w:rPr>
              <w:br/>
              <w:t xml:space="preserve">земельного   </w:t>
            </w:r>
            <w:r>
              <w:rPr>
                <w:sz w:val="18"/>
              </w:rPr>
              <w:br/>
              <w:t>законодательства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Акт проверки  </w:t>
            </w:r>
            <w:r>
              <w:rPr>
                <w:sz w:val="18"/>
              </w:rPr>
              <w:br/>
              <w:t xml:space="preserve">исполнения   </w:t>
            </w:r>
            <w:r>
              <w:rPr>
                <w:sz w:val="18"/>
              </w:rPr>
              <w:br/>
              <w:t xml:space="preserve">Предписания об </w:t>
            </w:r>
            <w:r>
              <w:rPr>
                <w:sz w:val="18"/>
              </w:rPr>
              <w:br/>
              <w:t xml:space="preserve">устранении   </w:t>
            </w:r>
            <w:r>
              <w:rPr>
                <w:sz w:val="18"/>
              </w:rPr>
              <w:br/>
              <w:t xml:space="preserve">нарушения   </w:t>
            </w:r>
            <w:r>
              <w:rPr>
                <w:sz w:val="18"/>
              </w:rPr>
              <w:br/>
              <w:t xml:space="preserve">земельного   </w:t>
            </w:r>
            <w:r>
              <w:rPr>
                <w:sz w:val="18"/>
              </w:rPr>
              <w:br/>
              <w:t>законодательства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Отметка о   </w:t>
            </w:r>
            <w:r>
              <w:rPr>
                <w:sz w:val="18"/>
              </w:rPr>
              <w:br/>
              <w:t>передаче акта и</w:t>
            </w:r>
            <w:r>
              <w:rPr>
                <w:sz w:val="18"/>
              </w:rPr>
              <w:br/>
              <w:t xml:space="preserve">материалов в  </w:t>
            </w:r>
            <w:r>
              <w:rPr>
                <w:sz w:val="18"/>
              </w:rPr>
              <w:br/>
              <w:t xml:space="preserve">Управление  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Роснедвижимости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Решение </w:t>
            </w:r>
            <w:r>
              <w:rPr>
                <w:sz w:val="18"/>
              </w:rPr>
              <w:br/>
              <w:t xml:space="preserve">суда  </w:t>
            </w:r>
            <w:r>
              <w:rPr>
                <w:sz w:val="18"/>
              </w:rPr>
              <w:br/>
              <w:t>(мирового</w:t>
            </w:r>
            <w:r>
              <w:rPr>
                <w:sz w:val="18"/>
              </w:rPr>
              <w:br/>
              <w:t xml:space="preserve">судьи)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Передача </w:t>
            </w:r>
            <w:r>
              <w:rPr>
                <w:sz w:val="18"/>
              </w:rPr>
              <w:br/>
              <w:t xml:space="preserve">акта и  </w:t>
            </w:r>
            <w:r>
              <w:rPr>
                <w:sz w:val="18"/>
              </w:rPr>
              <w:br/>
              <w:t>материалов</w:t>
            </w:r>
            <w:r>
              <w:rPr>
                <w:sz w:val="18"/>
              </w:rPr>
              <w:br/>
              <w:t xml:space="preserve">в архив </w:t>
            </w: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4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6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7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8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9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10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13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14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  <w:r>
              <w:rPr>
                <w:sz w:val="18"/>
              </w:rPr>
              <w:t xml:space="preserve">16    </w:t>
            </w: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  <w:tr w:rsidR="00DB472D" w:rsidTr="00BC17B0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72D" w:rsidRDefault="00DB472D" w:rsidP="00BC17B0">
            <w:pPr>
              <w:pStyle w:val="ConsPlusNormal"/>
              <w:widowControl/>
              <w:spacing w:line="276" w:lineRule="auto"/>
              <w:ind w:firstLine="0"/>
              <w:rPr>
                <w:sz w:val="18"/>
              </w:rPr>
            </w:pPr>
          </w:p>
        </w:tc>
      </w:tr>
    </w:tbl>
    <w:p w:rsidR="00DB472D" w:rsidRDefault="00DB472D" w:rsidP="00DB472D">
      <w:pPr>
        <w:pStyle w:val="ConsPlusNormal"/>
        <w:widowControl/>
        <w:ind w:firstLine="0"/>
        <w:jc w:val="both"/>
        <w:rPr>
          <w:sz w:val="18"/>
        </w:rPr>
      </w:pPr>
    </w:p>
    <w:p w:rsidR="00DB472D" w:rsidRDefault="00DB472D" w:rsidP="00DB472D">
      <w:pPr>
        <w:pStyle w:val="ConsPlusNormal"/>
        <w:widowControl/>
        <w:ind w:firstLine="0"/>
        <w:jc w:val="both"/>
        <w:rPr>
          <w:sz w:val="18"/>
        </w:rPr>
      </w:pPr>
    </w:p>
    <w:p w:rsidR="00DB472D" w:rsidRDefault="00DB472D" w:rsidP="00DB472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B472D" w:rsidRDefault="00DB472D" w:rsidP="00DB472D"/>
    <w:p w:rsidR="005B039A" w:rsidRDefault="005B039A"/>
    <w:sectPr w:rsidR="005B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72D"/>
    <w:rsid w:val="00034120"/>
    <w:rsid w:val="00083909"/>
    <w:rsid w:val="0011369B"/>
    <w:rsid w:val="00177E8F"/>
    <w:rsid w:val="001F3C46"/>
    <w:rsid w:val="00270182"/>
    <w:rsid w:val="002A2510"/>
    <w:rsid w:val="002C514F"/>
    <w:rsid w:val="004359F7"/>
    <w:rsid w:val="004A49C7"/>
    <w:rsid w:val="005B039A"/>
    <w:rsid w:val="005D5A5F"/>
    <w:rsid w:val="006260E3"/>
    <w:rsid w:val="006F1A51"/>
    <w:rsid w:val="007D49EA"/>
    <w:rsid w:val="00B92472"/>
    <w:rsid w:val="00BA56EA"/>
    <w:rsid w:val="00BC3526"/>
    <w:rsid w:val="00BC636A"/>
    <w:rsid w:val="00C274A5"/>
    <w:rsid w:val="00C62B03"/>
    <w:rsid w:val="00C84A7C"/>
    <w:rsid w:val="00DB472D"/>
    <w:rsid w:val="00DC561C"/>
    <w:rsid w:val="00DD21A2"/>
    <w:rsid w:val="00E82976"/>
    <w:rsid w:val="00F204A1"/>
    <w:rsid w:val="00F4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72D"/>
    <w:pPr>
      <w:keepNext/>
      <w:overflowPunct w:val="0"/>
      <w:autoSpaceDE w:val="0"/>
      <w:autoSpaceDN w:val="0"/>
      <w:adjustRightInd w:val="0"/>
      <w:ind w:left="709" w:right="-426"/>
      <w:jc w:val="center"/>
      <w:outlineLvl w:val="0"/>
    </w:pPr>
    <w:rPr>
      <w:rFonts w:ascii="Times New Roman CYR" w:hAnsi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2D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DB472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B4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47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47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B4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6432</Words>
  <Characters>36669</Characters>
  <Application>Microsoft Office Word</Application>
  <DocSecurity>0</DocSecurity>
  <Lines>305</Lines>
  <Paragraphs>86</Paragraphs>
  <ScaleCrop>false</ScaleCrop>
  <Company/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2011-07-31T06:08:00Z</dcterms:created>
  <dcterms:modified xsi:type="dcterms:W3CDTF">2011-07-31T06:08:00Z</dcterms:modified>
</cp:coreProperties>
</file>