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B0" w:rsidRDefault="00B144B0" w:rsidP="00B144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56155EA7" wp14:editId="0CDD1173">
            <wp:extent cx="1771650" cy="118465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327" cy="118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действующим уголовным законом (ст. 290 УК РФ) </w:t>
      </w:r>
      <w:proofErr w:type="gramStart"/>
      <w:r w:rsidRPr="00B144B0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proofErr w:type="gramEnd"/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получением взятки понимается получение должностным лицом или через посредника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взятки в виде денег, ценных бумаг, иного имущества или выгод имущественного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характера за действия (бездействия) в пользу взяткодателя или представляемых им лиц, </w:t>
      </w:r>
      <w:proofErr w:type="gramStart"/>
      <w:r w:rsidRPr="00B144B0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144B0">
        <w:rPr>
          <w:rFonts w:ascii="Times New Roman" w:hAnsi="Times New Roman" w:cs="Times New Roman"/>
          <w:sz w:val="24"/>
          <w:szCs w:val="24"/>
          <w:lang w:eastAsia="ru-RU"/>
        </w:rPr>
        <w:t>действия</w:t>
      </w:r>
      <w:proofErr w:type="gramEnd"/>
      <w:r w:rsidRPr="00B144B0">
        <w:rPr>
          <w:rFonts w:ascii="Times New Roman" w:hAnsi="Times New Roman" w:cs="Times New Roman"/>
          <w:sz w:val="24"/>
          <w:szCs w:val="24"/>
          <w:lang w:eastAsia="ru-RU"/>
        </w:rPr>
        <w:t xml:space="preserve"> входящие в служебные полномочия.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555" stroked="f"/>
        </w:pic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действующим уголовным законом (ст. 290 УК РФ) </w:t>
      </w:r>
      <w:proofErr w:type="gramStart"/>
      <w:r w:rsidRPr="00B144B0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proofErr w:type="gramEnd"/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получением взятки понимается получение должностным лицом или через посредника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взятки в виде денег, ценных бумаг, иного имущества или выгод имущественного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характера за действия (бездействия) в пользу взяткодателя или представляемых им лиц, </w:t>
      </w:r>
      <w:proofErr w:type="gramStart"/>
      <w:r w:rsidRPr="00B144B0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144B0">
        <w:rPr>
          <w:rFonts w:ascii="Times New Roman" w:hAnsi="Times New Roman" w:cs="Times New Roman"/>
          <w:sz w:val="24"/>
          <w:szCs w:val="24"/>
          <w:lang w:eastAsia="ru-RU"/>
        </w:rPr>
        <w:t>действия</w:t>
      </w:r>
      <w:proofErr w:type="gramEnd"/>
      <w:r w:rsidRPr="00B144B0">
        <w:rPr>
          <w:rFonts w:ascii="Times New Roman" w:hAnsi="Times New Roman" w:cs="Times New Roman"/>
          <w:sz w:val="24"/>
          <w:szCs w:val="24"/>
          <w:lang w:eastAsia="ru-RU"/>
        </w:rPr>
        <w:t xml:space="preserve"> входящие в служебные полномочия.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Получение взятки лично предусматривает не только получение ее </w:t>
      </w:r>
      <w:proofErr w:type="gramStart"/>
      <w:r w:rsidRPr="00B144B0">
        <w:rPr>
          <w:rFonts w:ascii="Times New Roman" w:hAnsi="Times New Roman" w:cs="Times New Roman"/>
          <w:sz w:val="24"/>
          <w:szCs w:val="24"/>
          <w:lang w:eastAsia="ru-RU"/>
        </w:rPr>
        <w:t>должностным</w:t>
      </w:r>
      <w:proofErr w:type="gramEnd"/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 xml:space="preserve">лицом непосредственно, но и получение ее иными, близкими виновному лицами </w:t>
      </w:r>
      <w:proofErr w:type="gramStart"/>
      <w:r w:rsidRPr="00B144B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согласия. Получение взятки через посредника означает, что должностное лицо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использовало ее при получении посреднических услуг, с тем, чтобы надежнее скрыть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совершение преступления.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Статьей 290 УК РФ Дача взятки ч 1. предусматривается: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Дача взятки должностному лицу, иностранному должностному лицу либо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должностному лицу публичной международной организации лично или через посредника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 xml:space="preserve">-наказывается штрафом в размере </w:t>
      </w:r>
      <w:proofErr w:type="gramStart"/>
      <w:r w:rsidRPr="00B144B0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144B0">
        <w:rPr>
          <w:rFonts w:ascii="Times New Roman" w:hAnsi="Times New Roman" w:cs="Times New Roman"/>
          <w:sz w:val="24"/>
          <w:szCs w:val="24"/>
          <w:lang w:eastAsia="ru-RU"/>
        </w:rPr>
        <w:t xml:space="preserve"> пятнадцатикратной до тридцатикратной суммы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 xml:space="preserve">взятки, либо принудительными работами на срок до трех лет, либо лишением свободы </w:t>
      </w:r>
      <w:proofErr w:type="gramStart"/>
      <w:r w:rsidRPr="00B144B0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срок до двух лет со штрафом в размере десятикратной суммы взятки.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144B0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B144B0">
        <w:rPr>
          <w:rFonts w:ascii="Times New Roman" w:hAnsi="Times New Roman" w:cs="Times New Roman"/>
          <w:sz w:val="24"/>
          <w:szCs w:val="24"/>
          <w:lang w:eastAsia="ru-RU"/>
        </w:rPr>
        <w:t xml:space="preserve"> 2. предусматривается: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Дача взятки должностному лицу, иностранному должностному лицу либо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должностному лицу публичной международной организации лично или через посредника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 xml:space="preserve">в значительном размере </w:t>
      </w:r>
      <w:proofErr w:type="gramStart"/>
      <w:r w:rsidRPr="00B144B0">
        <w:rPr>
          <w:rFonts w:ascii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B144B0">
        <w:rPr>
          <w:rFonts w:ascii="Times New Roman" w:hAnsi="Times New Roman" w:cs="Times New Roman"/>
          <w:sz w:val="24"/>
          <w:szCs w:val="24"/>
          <w:lang w:eastAsia="ru-RU"/>
        </w:rPr>
        <w:t>аказывается штрафом в размере от двадцатикратной до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 xml:space="preserve">сорокакратной суммы взятки либо лишением свободы на срок до трех лет со штрафом </w:t>
      </w:r>
      <w:proofErr w:type="gramStart"/>
      <w:r w:rsidRPr="00B144B0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144B0">
        <w:rPr>
          <w:rFonts w:ascii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Pr="00B144B0">
        <w:rPr>
          <w:rFonts w:ascii="Times New Roman" w:hAnsi="Times New Roman" w:cs="Times New Roman"/>
          <w:sz w:val="24"/>
          <w:szCs w:val="24"/>
          <w:lang w:eastAsia="ru-RU"/>
        </w:rPr>
        <w:t xml:space="preserve"> пятнадцатикратной суммы взятки.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Преступление считается оконченным с момента получения взятки или хотя бы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 xml:space="preserve">части передаваемых ценностей. Если передача ценностей не состоялась </w:t>
      </w:r>
      <w:proofErr w:type="gramStart"/>
      <w:r w:rsidRPr="00B144B0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обстоятельствам, не зависящим о воли лиц, пытавшихся получить предмет взятки, то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деяние следует квалифицировать как покушение на получение взятки.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Под дачей взятки понимаетс</w:t>
      </w:r>
      <w:proofErr w:type="gramStart"/>
      <w:r w:rsidRPr="00B144B0">
        <w:rPr>
          <w:rFonts w:ascii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B144B0">
        <w:rPr>
          <w:rFonts w:ascii="Times New Roman" w:hAnsi="Times New Roman" w:cs="Times New Roman"/>
          <w:sz w:val="24"/>
          <w:szCs w:val="24"/>
          <w:lang w:eastAsia="ru-RU"/>
        </w:rPr>
        <w:t xml:space="preserve"> дача ее должностному лицу лично или через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посредника (ч.1 ст.291 УК РФ)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Статья 291.1. Посредничество во взяточничестве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 xml:space="preserve">1. Посредничество во взяточничестве, то есть непосредственная передача взятки </w:t>
      </w:r>
      <w:proofErr w:type="gramStart"/>
      <w:r w:rsidRPr="00B144B0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поручению взяткодателя или взяткополучателя либо иное способствование взяткодателю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и (или) взяткополучателю в достижении либо реализации соглашения между ними о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получении и даче взятки в значительном размере, </w:t>
      </w:r>
      <w:proofErr w:type="gramStart"/>
      <w:r w:rsidRPr="00B144B0">
        <w:rPr>
          <w:rFonts w:ascii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B144B0">
        <w:rPr>
          <w:rFonts w:ascii="Times New Roman" w:hAnsi="Times New Roman" w:cs="Times New Roman"/>
          <w:sz w:val="24"/>
          <w:szCs w:val="24"/>
          <w:lang w:eastAsia="ru-RU"/>
        </w:rPr>
        <w:t>аказывается штрафом в размере от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двадцатикратной до сорокакратной суммы взятки с лишением права занимать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определенные должности или заниматься определенной деятельностью на срок до трех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лет либо лишением свободы на срок до пяти лет со штрафом в размере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двадцатикратной суммы взятки.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 xml:space="preserve">2. Посредничество во взяточничестве за совершение заведомо </w:t>
      </w:r>
      <w:proofErr w:type="gramStart"/>
      <w:r w:rsidRPr="00B144B0">
        <w:rPr>
          <w:rFonts w:ascii="Times New Roman" w:hAnsi="Times New Roman" w:cs="Times New Roman"/>
          <w:sz w:val="24"/>
          <w:szCs w:val="24"/>
          <w:lang w:eastAsia="ru-RU"/>
        </w:rPr>
        <w:t>незаконных</w:t>
      </w:r>
      <w:proofErr w:type="gramEnd"/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действий (бездействие) либо лицом с использованием своего служебного положения –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наказывается штрафом в размере от </w:t>
      </w:r>
      <w:proofErr w:type="gramStart"/>
      <w:r w:rsidRPr="00B144B0">
        <w:rPr>
          <w:rFonts w:ascii="Times New Roman" w:hAnsi="Times New Roman" w:cs="Times New Roman"/>
          <w:sz w:val="24"/>
          <w:szCs w:val="24"/>
          <w:lang w:eastAsia="ru-RU"/>
        </w:rPr>
        <w:t>тридцатикратной</w:t>
      </w:r>
      <w:proofErr w:type="gramEnd"/>
      <w:r w:rsidRPr="00B144B0">
        <w:rPr>
          <w:rFonts w:ascii="Times New Roman" w:hAnsi="Times New Roman" w:cs="Times New Roman"/>
          <w:sz w:val="24"/>
          <w:szCs w:val="24"/>
          <w:lang w:eastAsia="ru-RU"/>
        </w:rPr>
        <w:t xml:space="preserve"> до шестидесятикратной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суммы взятки с лишением права занимать определенные должности или заниматься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определенной деятельностью на срок до трех лет либо лишением свободы на срок </w:t>
      </w:r>
      <w:proofErr w:type="gramStart"/>
      <w:r w:rsidRPr="00B144B0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трех до семи лет со штрафом в размере тридцатикратной суммы взятки.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Статья 291. Дача взятки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1. Дача взятки должностному лицу, иностранному должностному лицу либо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должностному лицу публичной международной организации лично или через посредника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 xml:space="preserve">– наказывается штрафом в размере </w:t>
      </w:r>
      <w:proofErr w:type="gramStart"/>
      <w:r w:rsidRPr="00B144B0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144B0">
        <w:rPr>
          <w:rFonts w:ascii="Times New Roman" w:hAnsi="Times New Roman" w:cs="Times New Roman"/>
          <w:sz w:val="24"/>
          <w:szCs w:val="24"/>
          <w:lang w:eastAsia="ru-RU"/>
        </w:rPr>
        <w:t xml:space="preserve"> пятнадцатикратной до тридцатикратной суммы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 xml:space="preserve">взятки, либо принудительными работами на срок до трех лет, либо лишением свободы </w:t>
      </w:r>
      <w:proofErr w:type="gramStart"/>
      <w:r w:rsidRPr="00B144B0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срок до двух лет со штрафом в размере десятикратной суммы взятки.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2. Дача взятки должностному лицу, иностранному должностному лицу либо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должностному лицу публичной международной организации лично или через посредника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в значительном размере –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наказывается штрафом в размере от двадцатикратной до сорокакратной суммы взятки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либо лишением свободы на срок до трех лет со штрафом в размере пятнадцатикратной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суммы взятки.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3. Дача взятки должностному лицу, иностранному должностному лицу либо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должностному лицу публичной международной организации лично или через посредника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 xml:space="preserve">за совершение заведомо незаконных действий (бездействие) — наказывается штрафом </w:t>
      </w:r>
      <w:proofErr w:type="gramStart"/>
      <w:r w:rsidRPr="00B144B0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144B0">
        <w:rPr>
          <w:rFonts w:ascii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Pr="00B144B0">
        <w:rPr>
          <w:rFonts w:ascii="Times New Roman" w:hAnsi="Times New Roman" w:cs="Times New Roman"/>
          <w:sz w:val="24"/>
          <w:szCs w:val="24"/>
          <w:lang w:eastAsia="ru-RU"/>
        </w:rPr>
        <w:t xml:space="preserve"> от тридцатикратной до шестидесятикратной суммы взятки либо лишением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свободы на срок до восьми лет со штрафом в размере тридцатикратной суммы взятки.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4. Деяния, предусмотренные частями первой — третьей настоящей статьи, если они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совершены: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б) в крупном размере, –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 xml:space="preserve">наказываются штрафом в размере </w:t>
      </w:r>
      <w:proofErr w:type="gramStart"/>
      <w:r w:rsidRPr="00B144B0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144B0">
        <w:rPr>
          <w:rFonts w:ascii="Times New Roman" w:hAnsi="Times New Roman" w:cs="Times New Roman"/>
          <w:sz w:val="24"/>
          <w:szCs w:val="24"/>
          <w:lang w:eastAsia="ru-RU"/>
        </w:rPr>
        <w:t xml:space="preserve"> шестидесятикратной до восьмидесятикратной суммы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взятки с лишением права занимать определенные должности или заниматься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определенной деятельностью на срок до трех лет либо лишением свободы на срок от пяти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до десяти лет со штрафом в размере шестидесятикратной суммы взятки.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5. Деяния, предусмотренные частями первой — четвертой настоящей статьи,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144B0">
        <w:rPr>
          <w:rFonts w:ascii="Times New Roman" w:hAnsi="Times New Roman" w:cs="Times New Roman"/>
          <w:sz w:val="24"/>
          <w:szCs w:val="24"/>
          <w:lang w:eastAsia="ru-RU"/>
        </w:rPr>
        <w:t>совершенные</w:t>
      </w:r>
      <w:proofErr w:type="gramEnd"/>
      <w:r w:rsidRPr="00B144B0">
        <w:rPr>
          <w:rFonts w:ascii="Times New Roman" w:hAnsi="Times New Roman" w:cs="Times New Roman"/>
          <w:sz w:val="24"/>
          <w:szCs w:val="24"/>
          <w:lang w:eastAsia="ru-RU"/>
        </w:rPr>
        <w:t xml:space="preserve"> в особо крупном размере, — наказываются штрафом в размере от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семидесятикратной до девяностократной суммы взятки либо лишением свободы на срок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от семи до двенадцати лет со штрафом в размере семидесятикратной суммы взятки.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Примечание. Лицо, давшее взятку, освобождается от уголовной ответственности,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если оно активно способствовало раскрытию и (или) расследованию преступления и либо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имело место вымогательство взятки со стороны должностного лица, либо лицо после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совершения преступления добровольно сообщило о даче взятки органу, имеющему право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возбудить уголовное дело.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Статья 291.1. Посредничество во взяточничестве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 xml:space="preserve">1. Посредничество во взяточничестве, то есть непосредственная передача взятки </w:t>
      </w:r>
      <w:proofErr w:type="gramStart"/>
      <w:r w:rsidRPr="00B144B0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поручению взяткодателя или взяткополучателя либо иное способствование взяткодателю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и (или) взяткополучателю в достижении либо реализации соглашения между ними о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получении и даче взятки в значительном размере, — наказывается штрафом в размере </w:t>
      </w:r>
      <w:proofErr w:type="gramStart"/>
      <w:r w:rsidRPr="00B144B0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144B0">
        <w:rPr>
          <w:rFonts w:ascii="Times New Roman" w:hAnsi="Times New Roman" w:cs="Times New Roman"/>
          <w:sz w:val="24"/>
          <w:szCs w:val="24"/>
          <w:lang w:eastAsia="ru-RU"/>
        </w:rPr>
        <w:t>двадцатикратной до сорокакратной суммы взятки с лишением права занимать</w:t>
      </w:r>
    </w:p>
    <w:p w:rsidR="00B144B0" w:rsidRPr="00B144B0" w:rsidRDefault="00B144B0" w:rsidP="00B144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144B0">
        <w:rPr>
          <w:rFonts w:ascii="Times New Roman" w:hAnsi="Times New Roman" w:cs="Times New Roman"/>
          <w:sz w:val="24"/>
          <w:szCs w:val="24"/>
          <w:lang w:eastAsia="ru-RU"/>
        </w:rPr>
        <w:t>определенные должности или заниматься определенной</w:t>
      </w:r>
      <w:proofErr w:type="gramEnd"/>
    </w:p>
    <w:p w:rsidR="00381C55" w:rsidRPr="00B144B0" w:rsidRDefault="00381C55" w:rsidP="00B144B0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381C55" w:rsidRPr="00B1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B0"/>
    <w:rsid w:val="00381C55"/>
    <w:rsid w:val="00B1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4B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44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4B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4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1</cp:revision>
  <dcterms:created xsi:type="dcterms:W3CDTF">2020-04-29T11:25:00Z</dcterms:created>
  <dcterms:modified xsi:type="dcterms:W3CDTF">2020-04-29T11:31:00Z</dcterms:modified>
</cp:coreProperties>
</file>